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0BEBE5">
      <w:pPr>
        <w:spacing w:after="0" w:line="360" w:lineRule="auto"/>
        <w:jc w:val="both"/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附件</w:t>
      </w:r>
    </w:p>
    <w:p w14:paraId="740FD8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活动日程安排表</w:t>
      </w:r>
    </w:p>
    <w:p w14:paraId="7E035C5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textAlignment w:val="auto"/>
      </w:pPr>
    </w:p>
    <w:tbl>
      <w:tblPr>
        <w:tblStyle w:val="7"/>
        <w:tblW w:w="8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1812"/>
        <w:gridCol w:w="3232"/>
        <w:gridCol w:w="1756"/>
      </w:tblGrid>
      <w:tr w14:paraId="7A6BC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exact"/>
          <w:jc w:val="center"/>
        </w:trPr>
        <w:tc>
          <w:tcPr>
            <w:tcW w:w="3287" w:type="dxa"/>
            <w:gridSpan w:val="2"/>
            <w:vAlign w:val="center"/>
          </w:tcPr>
          <w:p w14:paraId="7BC877F3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时  间</w:t>
            </w:r>
          </w:p>
        </w:tc>
        <w:tc>
          <w:tcPr>
            <w:tcW w:w="3232" w:type="dxa"/>
            <w:vAlign w:val="center"/>
          </w:tcPr>
          <w:p w14:paraId="1663C62C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论坛内容</w:t>
            </w:r>
          </w:p>
        </w:tc>
        <w:tc>
          <w:tcPr>
            <w:tcW w:w="1756" w:type="dxa"/>
            <w:vAlign w:val="center"/>
          </w:tcPr>
          <w:p w14:paraId="6D62AB3B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地  点</w:t>
            </w:r>
          </w:p>
        </w:tc>
      </w:tr>
      <w:tr w14:paraId="7408C7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1475" w:type="dxa"/>
            <w:vMerge w:val="restart"/>
            <w:vAlign w:val="center"/>
          </w:tcPr>
          <w:p w14:paraId="0D461440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 w14:paraId="2DD5D84F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（周五）</w:t>
            </w:r>
          </w:p>
        </w:tc>
        <w:tc>
          <w:tcPr>
            <w:tcW w:w="1812" w:type="dxa"/>
            <w:vAlign w:val="center"/>
          </w:tcPr>
          <w:p w14:paraId="72EF90AE">
            <w:pPr>
              <w:pStyle w:val="6"/>
              <w:adjustRightInd w:val="0"/>
              <w:snapToGrid w:val="0"/>
              <w:spacing w:before="0"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13:00-18:00</w:t>
            </w:r>
          </w:p>
        </w:tc>
        <w:tc>
          <w:tcPr>
            <w:tcW w:w="3232" w:type="dxa"/>
            <w:vAlign w:val="center"/>
          </w:tcPr>
          <w:p w14:paraId="4CBF6EA8">
            <w:pPr>
              <w:pStyle w:val="6"/>
              <w:adjustRightInd w:val="0"/>
              <w:snapToGrid w:val="0"/>
              <w:spacing w:before="0"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人员报到、场地布置</w:t>
            </w:r>
          </w:p>
        </w:tc>
        <w:tc>
          <w:tcPr>
            <w:tcW w:w="1756" w:type="dxa"/>
            <w:vAlign w:val="center"/>
          </w:tcPr>
          <w:p w14:paraId="110047B6">
            <w:pPr>
              <w:pStyle w:val="6"/>
              <w:adjustRightInd w:val="0"/>
              <w:snapToGrid w:val="0"/>
              <w:spacing w:before="0" w:after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8109D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75" w:type="dxa"/>
            <w:vMerge w:val="continue"/>
            <w:vAlign w:val="center"/>
          </w:tcPr>
          <w:p w14:paraId="1E6383F2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0D08E4A4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15:00-18:00</w:t>
            </w:r>
          </w:p>
        </w:tc>
        <w:tc>
          <w:tcPr>
            <w:tcW w:w="3232" w:type="dxa"/>
            <w:vAlign w:val="center"/>
          </w:tcPr>
          <w:p w14:paraId="30441EC1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人工智能科技体验活动</w:t>
            </w:r>
          </w:p>
        </w:tc>
        <w:tc>
          <w:tcPr>
            <w:tcW w:w="1756" w:type="dxa"/>
            <w:vAlign w:val="center"/>
          </w:tcPr>
          <w:p w14:paraId="1D2E89C5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创新广场</w:t>
            </w:r>
          </w:p>
          <w:p w14:paraId="12D8B7EA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中庭</w:t>
            </w:r>
          </w:p>
        </w:tc>
      </w:tr>
      <w:tr w14:paraId="72444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475" w:type="dxa"/>
            <w:vMerge w:val="restart"/>
            <w:vAlign w:val="center"/>
          </w:tcPr>
          <w:p w14:paraId="188D979F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 w14:paraId="587E91F2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（周六）</w:t>
            </w:r>
          </w:p>
        </w:tc>
        <w:tc>
          <w:tcPr>
            <w:tcW w:w="1812" w:type="dxa"/>
            <w:vAlign w:val="center"/>
          </w:tcPr>
          <w:p w14:paraId="546BE9C2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0-18:00</w:t>
            </w:r>
          </w:p>
        </w:tc>
        <w:tc>
          <w:tcPr>
            <w:tcW w:w="3232" w:type="dxa"/>
            <w:vAlign w:val="center"/>
          </w:tcPr>
          <w:p w14:paraId="5BD37E34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人工智能科技体验活动</w:t>
            </w:r>
          </w:p>
        </w:tc>
        <w:tc>
          <w:tcPr>
            <w:tcW w:w="1756" w:type="dxa"/>
            <w:vAlign w:val="center"/>
          </w:tcPr>
          <w:p w14:paraId="566224E4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创新广场</w:t>
            </w:r>
          </w:p>
          <w:p w14:paraId="4D7AF4E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中庭</w:t>
            </w:r>
          </w:p>
        </w:tc>
      </w:tr>
      <w:tr w14:paraId="6700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  <w:jc w:val="center"/>
        </w:trPr>
        <w:tc>
          <w:tcPr>
            <w:tcW w:w="1475" w:type="dxa"/>
            <w:vMerge w:val="continue"/>
            <w:vAlign w:val="center"/>
          </w:tcPr>
          <w:p w14:paraId="0438836E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6B18DEE9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0-17:30</w:t>
            </w:r>
          </w:p>
        </w:tc>
        <w:tc>
          <w:tcPr>
            <w:tcW w:w="3232" w:type="dxa"/>
            <w:vAlign w:val="center"/>
          </w:tcPr>
          <w:p w14:paraId="6D7FE5DE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讲座交流——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从认知AI到驾驭AI</w:t>
            </w:r>
          </w:p>
          <w:p w14:paraId="79201BD4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（主讲：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管震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教授）</w:t>
            </w:r>
          </w:p>
        </w:tc>
        <w:tc>
          <w:tcPr>
            <w:tcW w:w="1756" w:type="dxa"/>
            <w:vAlign w:val="center"/>
          </w:tcPr>
          <w:p w14:paraId="01C3E9ED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创新广场</w:t>
            </w:r>
          </w:p>
          <w:p w14:paraId="65B486E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B塔二楼</w:t>
            </w:r>
          </w:p>
        </w:tc>
      </w:tr>
      <w:tr w14:paraId="5CF7C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1" w:hRule="atLeast"/>
          <w:jc w:val="center"/>
        </w:trPr>
        <w:tc>
          <w:tcPr>
            <w:tcW w:w="1475" w:type="dxa"/>
            <w:vMerge w:val="restart"/>
            <w:vAlign w:val="center"/>
          </w:tcPr>
          <w:p w14:paraId="0B2A172F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  <w:p w14:paraId="70972DBD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（周日）</w:t>
            </w:r>
          </w:p>
        </w:tc>
        <w:tc>
          <w:tcPr>
            <w:tcW w:w="1812" w:type="dxa"/>
            <w:vAlign w:val="center"/>
          </w:tcPr>
          <w:p w14:paraId="421AFFD5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0-11:30</w:t>
            </w:r>
          </w:p>
        </w:tc>
        <w:tc>
          <w:tcPr>
            <w:tcW w:w="3232" w:type="dxa"/>
            <w:vAlign w:val="center"/>
          </w:tcPr>
          <w:p w14:paraId="6A1CBA42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讲座交流——</w:t>
            </w:r>
            <w:r>
              <w:rPr>
                <w:rFonts w:hint="eastAsia" w:ascii="仿宋" w:hAnsi="仿宋" w:eastAsia="仿宋" w:cs="仿宋"/>
                <w:spacing w:val="-11"/>
                <w:sz w:val="28"/>
                <w:szCs w:val="28"/>
                <w:highlight w:val="none"/>
                <w:lang w:val="en-US" w:eastAsia="zh-CN"/>
              </w:rPr>
              <w:t>如何抵达新一代人工智能教育的核心</w:t>
            </w:r>
          </w:p>
          <w:p w14:paraId="2FC555AC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（主讲：</w:t>
            </w:r>
            <w:r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钟柏昌</w:t>
            </w:r>
            <w:r>
              <w:rPr>
                <w:rFonts w:hint="eastAsia" w:ascii="仿宋" w:hAnsi="仿宋" w:eastAsia="仿宋" w:cs="仿宋"/>
                <w:b w:val="0"/>
                <w:i w:val="0"/>
                <w:caps w:val="0"/>
                <w:color w:val="000000"/>
                <w:spacing w:val="0"/>
                <w:kern w:val="0"/>
                <w:sz w:val="30"/>
                <w:szCs w:val="30"/>
                <w:lang w:val="en-US" w:eastAsia="zh-CN" w:bidi="ar"/>
              </w:rPr>
              <w:t>教授）</w:t>
            </w:r>
          </w:p>
        </w:tc>
        <w:tc>
          <w:tcPr>
            <w:tcW w:w="1756" w:type="dxa"/>
            <w:vAlign w:val="center"/>
          </w:tcPr>
          <w:p w14:paraId="576ACF2B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创新广场</w:t>
            </w:r>
          </w:p>
          <w:p w14:paraId="4F58A1E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B塔二楼</w:t>
            </w:r>
          </w:p>
        </w:tc>
      </w:tr>
      <w:tr w14:paraId="0322C0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vMerge w:val="continue"/>
            <w:vAlign w:val="center"/>
          </w:tcPr>
          <w:p w14:paraId="3AE97929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7D108C9E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09:00-18:00</w:t>
            </w:r>
          </w:p>
        </w:tc>
        <w:tc>
          <w:tcPr>
            <w:tcW w:w="3232" w:type="dxa"/>
            <w:vAlign w:val="center"/>
          </w:tcPr>
          <w:p w14:paraId="33C4CF67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人工智能科技体验活动</w:t>
            </w:r>
          </w:p>
        </w:tc>
        <w:tc>
          <w:tcPr>
            <w:tcW w:w="1756" w:type="dxa"/>
            <w:vAlign w:val="center"/>
          </w:tcPr>
          <w:p w14:paraId="1E45AC8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创新广场</w:t>
            </w:r>
          </w:p>
          <w:p w14:paraId="5F8C31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中庭</w:t>
            </w:r>
          </w:p>
        </w:tc>
      </w:tr>
      <w:tr w14:paraId="39A79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  <w:jc w:val="center"/>
        </w:trPr>
        <w:tc>
          <w:tcPr>
            <w:tcW w:w="1475" w:type="dxa"/>
            <w:vMerge w:val="continue"/>
            <w:vAlign w:val="center"/>
          </w:tcPr>
          <w:p w14:paraId="50BE102C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812" w:type="dxa"/>
            <w:vAlign w:val="center"/>
          </w:tcPr>
          <w:p w14:paraId="4A390092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: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0-18:00</w:t>
            </w:r>
          </w:p>
        </w:tc>
        <w:tc>
          <w:tcPr>
            <w:tcW w:w="3232" w:type="dxa"/>
            <w:vAlign w:val="center"/>
          </w:tcPr>
          <w:p w14:paraId="1B46A699">
            <w:pPr>
              <w:pStyle w:val="6"/>
              <w:adjustRightInd w:val="0"/>
              <w:snapToGrid w:val="0"/>
              <w:spacing w:before="0" w:beforeAutospacing="0" w:after="0" w:afterAutospacing="0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院士主题报告、青科奖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颁奖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培育学校颁证</w:t>
            </w:r>
          </w:p>
        </w:tc>
        <w:tc>
          <w:tcPr>
            <w:tcW w:w="1756" w:type="dxa"/>
            <w:vAlign w:val="center"/>
          </w:tcPr>
          <w:p w14:paraId="4B57B1A6">
            <w:pPr>
              <w:widowControl/>
              <w:adjustRightInd w:val="0"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创新广场</w:t>
            </w:r>
          </w:p>
          <w:p w14:paraId="2660D28E">
            <w:pPr>
              <w:widowControl/>
              <w:adjustRightInd w:val="0"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国际会议厅</w:t>
            </w:r>
          </w:p>
        </w:tc>
      </w:tr>
    </w:tbl>
    <w:p w14:paraId="0819D465">
      <w:pPr>
        <w:spacing w:after="0" w:line="360" w:lineRule="auto"/>
        <w:ind w:firstLine="562" w:firstLineChars="200"/>
        <w:jc w:val="both"/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日程安排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或有调整，以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印发的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活动指南为准。</w:t>
      </w:r>
    </w:p>
    <w:p w14:paraId="74CE2D94">
      <w:pPr>
        <w:spacing w:after="0" w:line="360" w:lineRule="auto"/>
        <w:jc w:val="both"/>
        <w:rPr>
          <w:rFonts w:ascii="仿宋_GB2312" w:hAnsi="仿宋_GB2312" w:eastAsia="仿宋_GB2312" w:cs="仿宋_GB2312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4BC0F19B">
      <w:pPr>
        <w:spacing w:after="0"/>
        <w:jc w:val="center"/>
        <w:rPr>
          <w:rFonts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活动人员报名表</w:t>
      </w:r>
    </w:p>
    <w:p w14:paraId="758C89BF">
      <w:pPr>
        <w:spacing w:after="0"/>
        <w:ind w:firstLine="602" w:firstLineChars="200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名称</w:t>
      </w:r>
      <w:r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shd w:val="clear" w:color="auto" w:fill="FFFFFF"/>
          <w14:textFill>
            <w14:solidFill>
              <w14:schemeClr w14:val="tx1"/>
            </w14:solidFill>
          </w14:textFill>
        </w:rPr>
        <w:t>：</w:t>
      </w:r>
    </w:p>
    <w:tbl>
      <w:tblPr>
        <w:tblStyle w:val="8"/>
        <w:tblW w:w="85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947"/>
        <w:gridCol w:w="2287"/>
        <w:gridCol w:w="2425"/>
        <w:gridCol w:w="1828"/>
      </w:tblGrid>
      <w:tr w14:paraId="0575B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 w14:paraId="60B30FA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947" w:type="dxa"/>
          </w:tcPr>
          <w:p w14:paraId="2E608680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2287" w:type="dxa"/>
          </w:tcPr>
          <w:p w14:paraId="338F1856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单位及职务职称</w:t>
            </w:r>
          </w:p>
        </w:tc>
        <w:tc>
          <w:tcPr>
            <w:tcW w:w="2425" w:type="dxa"/>
          </w:tcPr>
          <w:p w14:paraId="73C92925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1828" w:type="dxa"/>
          </w:tcPr>
          <w:p w14:paraId="679B447F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 w:themeColor="text1"/>
                <w:sz w:val="28"/>
                <w:szCs w:val="28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</w:tr>
      <w:tr w14:paraId="435D0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 w14:paraId="3E2C9970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 w14:paraId="79A1A1A3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</w:tcPr>
          <w:p w14:paraId="6095638C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</w:tcPr>
          <w:p w14:paraId="66510C29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 w14:paraId="7CCE3CFB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6405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 w14:paraId="69A52B74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 w14:paraId="2535E26F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</w:tcPr>
          <w:p w14:paraId="1D9258D3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</w:tcPr>
          <w:p w14:paraId="289CD0C6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 w14:paraId="7DB1B7A5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2C0D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  <w:jc w:val="center"/>
        </w:trPr>
        <w:tc>
          <w:tcPr>
            <w:tcW w:w="1070" w:type="dxa"/>
          </w:tcPr>
          <w:p w14:paraId="19B3AA4C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7" w:type="dxa"/>
          </w:tcPr>
          <w:p w14:paraId="3613CBAA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7" w:type="dxa"/>
          </w:tcPr>
          <w:p w14:paraId="6A19D102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5" w:type="dxa"/>
          </w:tcPr>
          <w:p w14:paraId="3788E640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28" w:type="dxa"/>
          </w:tcPr>
          <w:p w14:paraId="5AC9FBF7">
            <w:pPr>
              <w:spacing w:after="0" w:line="500" w:lineRule="exact"/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2184F8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40" w:lineRule="auto"/>
        <w:ind w:firstLine="281" w:firstLineChars="100"/>
        <w:jc w:val="both"/>
        <w:textAlignment w:val="auto"/>
        <w:rPr>
          <w:rFonts w:hint="default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备注：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请将本表于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12月3日</w:t>
      </w:r>
      <w:r>
        <w:rPr>
          <w:rFonts w:hint="eastAsia" w:ascii="仿宋" w:hAnsi="仿宋" w:eastAsia="仿宋" w:cs="仿宋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前发送至1034231451@qq.com，谢谢！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TBiaoSongSJ">
    <w:altName w:val="宋体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2728B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194966">
                          <w:pPr>
                            <w:pStyle w:val="4"/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194966">
                    <w:pPr>
                      <w:pStyle w:val="4"/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</w:pP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WI0NTc0ZDYwZTdmNTQ2ZmRhZDg3MzI0YjMzYjcifQ=="/>
  </w:docVars>
  <w:rsids>
    <w:rsidRoot w:val="67B06BA0"/>
    <w:rsid w:val="0AEA2F37"/>
    <w:rsid w:val="0EA520EB"/>
    <w:rsid w:val="1B074E22"/>
    <w:rsid w:val="24C822FA"/>
    <w:rsid w:val="40FF4716"/>
    <w:rsid w:val="62F93C30"/>
    <w:rsid w:val="67B06BA0"/>
    <w:rsid w:val="78F51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"/>
    <w:basedOn w:val="3"/>
    <w:qFormat/>
    <w:uiPriority w:val="0"/>
    <w:pPr>
      <w:ind w:firstLine="420" w:firstLineChars="100"/>
    </w:pPr>
  </w:style>
  <w:style w:type="paragraph" w:customStyle="1" w:styleId="3">
    <w:name w:val="BodyText"/>
    <w:basedOn w:val="1"/>
    <w:qFormat/>
    <w:uiPriority w:val="0"/>
    <w:pPr>
      <w:spacing w:after="12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paragraph" w:customStyle="1" w:styleId="12">
    <w:name w:val="Default"/>
    <w:autoRedefine/>
    <w:unhideWhenUsed/>
    <w:qFormat/>
    <w:uiPriority w:val="0"/>
    <w:pPr>
      <w:widowControl w:val="0"/>
      <w:autoSpaceDE w:val="0"/>
      <w:autoSpaceDN w:val="0"/>
      <w:adjustRightInd w:val="0"/>
      <w:spacing w:beforeLines="0" w:afterLines="0"/>
    </w:pPr>
    <w:rPr>
      <w:rFonts w:hint="eastAsia" w:ascii="CTBiaoSongSJ" w:hAnsi="Calibri" w:eastAsia="CTBiaoSongSJ" w:cs="CTBiaoSongSJ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942</Words>
  <Characters>1138</Characters>
  <Lines>0</Lines>
  <Paragraphs>0</Paragraphs>
  <TotalTime>0</TotalTime>
  <ScaleCrop>false</ScaleCrop>
  <LinksUpToDate>false</LinksUpToDate>
  <CharactersWithSpaces>1143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2024-11-06T07:33:00Z</dcterms:created>
  <dc:creator>zengjing</dc:creator>
  <cp:lastModifiedBy>zengjing</cp:lastModifiedBy>
  <cp:lastPrinted>2024-11-21T06:42:00Z</cp:lastPrinted>
  <dcterms:modified xsi:type="dcterms:W3CDTF">2024-11-22T01:25:58Z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018AD404E6DA4BDCAA5A4F35518FD119_11</vt:lpwstr>
  </property>
</Properties>
</file>